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BB908" w14:textId="61080625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05785D">
        <w:rPr>
          <w:b/>
          <w:noProof/>
          <w:sz w:val="24"/>
          <w:lang w:eastAsia="ja-JP"/>
        </w:rPr>
        <w:t>8</w:t>
      </w:r>
      <w:r w:rsidR="000A3047">
        <w:rPr>
          <w:b/>
          <w:noProof/>
          <w:sz w:val="24"/>
          <w:lang w:eastAsia="ja-JP"/>
        </w:rPr>
        <w:t>-bis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  <w:t>R4-2</w:t>
      </w:r>
      <w:r w:rsidR="00F134DD">
        <w:rPr>
          <w:b/>
          <w:i/>
          <w:noProof/>
          <w:sz w:val="28"/>
        </w:rPr>
        <w:t>106352</w:t>
      </w:r>
      <w:bookmarkStart w:id="0" w:name="_GoBack"/>
      <w:bookmarkEnd w:id="0"/>
    </w:p>
    <w:p w14:paraId="252636F5" w14:textId="0E1282CD" w:rsidR="00491E40" w:rsidRPr="003813D4" w:rsidRDefault="000A3047" w:rsidP="00491E40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April 12</w:t>
      </w:r>
      <w:r w:rsidR="000578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 w:rsidR="00491E40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5785D">
        <w:rPr>
          <w:rFonts w:ascii="Arial" w:eastAsia="SimSun" w:hAnsi="Arial"/>
          <w:b/>
          <w:sz w:val="24"/>
          <w:szCs w:val="24"/>
          <w:lang w:eastAsia="zh-CN"/>
        </w:rPr>
        <w:t>2021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5D0EAF7C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0A3047">
        <w:rPr>
          <w:rFonts w:ascii="Arial" w:hAnsi="Arial"/>
          <w:sz w:val="24"/>
          <w:lang w:val="en-US"/>
        </w:rPr>
        <w:t>8.</w:t>
      </w:r>
      <w:r w:rsidR="0005785D">
        <w:rPr>
          <w:rFonts w:ascii="Arial" w:hAnsi="Arial"/>
          <w:sz w:val="24"/>
          <w:lang w:val="en-US" w:eastAsia="ja-JP"/>
        </w:rPr>
        <w:t>11</w:t>
      </w:r>
      <w:r w:rsidR="00DE045B">
        <w:rPr>
          <w:rFonts w:ascii="Arial" w:hAnsi="Arial"/>
          <w:sz w:val="24"/>
          <w:lang w:val="en-US" w:eastAsia="ja-JP"/>
        </w:rPr>
        <w:t>.</w:t>
      </w:r>
      <w:r w:rsidR="006C3F0C">
        <w:rPr>
          <w:rFonts w:ascii="Arial" w:hAnsi="Arial"/>
          <w:sz w:val="24"/>
          <w:lang w:val="en-US" w:eastAsia="ja-JP"/>
        </w:rPr>
        <w:t>3</w:t>
      </w:r>
      <w:r w:rsidR="00DE045B">
        <w:rPr>
          <w:rFonts w:ascii="Arial" w:hAnsi="Arial"/>
          <w:sz w:val="24"/>
          <w:lang w:val="en-US" w:eastAsia="ja-JP"/>
        </w:rPr>
        <w:t>.1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5C694C53" w14:textId="7940FBF2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 w:rsidR="000A3047">
        <w:rPr>
          <w:rFonts w:ascii="Arial" w:hAnsi="Arial" w:hint="eastAsia"/>
          <w:sz w:val="24"/>
          <w:lang w:val="en-US" w:eastAsia="ja-JP"/>
        </w:rPr>
        <w:t>transmitted po</w:t>
      </w:r>
      <w:r w:rsidR="000A3047">
        <w:rPr>
          <w:rFonts w:ascii="Arial" w:hAnsi="Arial"/>
          <w:sz w:val="24"/>
          <w:lang w:val="en-US" w:eastAsia="ja-JP"/>
        </w:rPr>
        <w:t>wer related requirements</w:t>
      </w:r>
      <w:r w:rsidR="00C01BD6">
        <w:rPr>
          <w:rFonts w:ascii="Arial" w:hAnsi="Arial" w:hint="eastAsia"/>
          <w:sz w:val="24"/>
          <w:lang w:val="en-US" w:eastAsia="ja-JP"/>
        </w:rPr>
        <w:t xml:space="preserve"> for </w:t>
      </w:r>
      <w:r w:rsidR="006B1574">
        <w:rPr>
          <w:rFonts w:ascii="Arial" w:hAnsi="Arial"/>
          <w:sz w:val="24"/>
          <w:lang w:val="en-US" w:eastAsia="ja-JP"/>
        </w:rPr>
        <w:t>FR</w:t>
      </w:r>
      <w:r w:rsidR="006C3F0C">
        <w:rPr>
          <w:rFonts w:ascii="Arial" w:hAnsi="Arial"/>
          <w:sz w:val="24"/>
          <w:lang w:val="en-US" w:eastAsia="ja-JP"/>
        </w:rPr>
        <w:t>2</w:t>
      </w:r>
      <w:r w:rsidR="006B1574">
        <w:rPr>
          <w:rFonts w:ascii="Arial" w:hAnsi="Arial"/>
          <w:sz w:val="24"/>
          <w:lang w:val="en-US" w:eastAsia="ja-JP"/>
        </w:rPr>
        <w:t xml:space="preserve"> </w:t>
      </w:r>
      <w:r>
        <w:rPr>
          <w:rFonts w:ascii="Arial" w:hAnsi="Arial"/>
          <w:sz w:val="24"/>
          <w:lang w:val="en-US" w:eastAsia="ja-JP"/>
        </w:rPr>
        <w:t>NR</w:t>
      </w:r>
      <w:r w:rsidR="00B64842">
        <w:rPr>
          <w:rFonts w:ascii="Arial" w:hAnsi="Arial"/>
          <w:sz w:val="24"/>
          <w:lang w:val="en-US" w:eastAsia="ja-JP"/>
        </w:rPr>
        <w:t xml:space="preserve"> </w:t>
      </w:r>
      <w:r w:rsidR="0005785D">
        <w:rPr>
          <w:rFonts w:ascii="Arial" w:hAnsi="Arial"/>
          <w:sz w:val="24"/>
          <w:lang w:val="en-US" w:eastAsia="ja-JP"/>
        </w:rPr>
        <w:t>repeater</w:t>
      </w:r>
    </w:p>
    <w:p w14:paraId="4EA1F666" w14:textId="24A9831A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9C88B14" w14:textId="14E1BA86" w:rsidR="00013DBD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374B6D">
        <w:rPr>
          <w:lang w:eastAsia="ja-JP"/>
        </w:rPr>
        <w:t>4</w:t>
      </w:r>
      <w:r w:rsidR="00B02181">
        <w:rPr>
          <w:lang w:eastAsia="ja-JP"/>
        </w:rPr>
        <w:t>#9</w:t>
      </w:r>
      <w:r w:rsidR="00374B6D">
        <w:rPr>
          <w:lang w:eastAsia="ja-JP"/>
        </w:rPr>
        <w:t>8-e</w:t>
      </w:r>
      <w:r w:rsidR="00CE7406" w:rsidRPr="00CE7406">
        <w:rPr>
          <w:lang w:eastAsia="ja-JP"/>
        </w:rPr>
        <w:t xml:space="preserve">, </w:t>
      </w:r>
      <w:r w:rsidR="00374B6D">
        <w:rPr>
          <w:lang w:eastAsia="ja-JP"/>
        </w:rPr>
        <w:t xml:space="preserve">the discussion on NR repeater started and the baseline for consideration of </w:t>
      </w:r>
      <w:r w:rsidR="00AF3A91">
        <w:rPr>
          <w:lang w:eastAsia="ja-JP"/>
        </w:rPr>
        <w:t>RF requirements</w:t>
      </w:r>
      <w:r w:rsidR="00374B6D">
        <w:rPr>
          <w:lang w:eastAsia="ja-JP"/>
        </w:rPr>
        <w:t xml:space="preserve"> were </w:t>
      </w:r>
      <w:r w:rsidR="00374B6D">
        <w:rPr>
          <w:rFonts w:hint="eastAsia"/>
          <w:lang w:eastAsia="ja-JP"/>
        </w:rPr>
        <w:t>approved</w:t>
      </w:r>
      <w:r w:rsidR="00374B6D">
        <w:rPr>
          <w:lang w:eastAsia="ja-JP"/>
        </w:rPr>
        <w:t xml:space="preserve"> [1]</w:t>
      </w:r>
      <w:r w:rsidR="00374B6D" w:rsidRPr="00CE7406">
        <w:rPr>
          <w:lang w:eastAsia="ja-JP"/>
        </w:rPr>
        <w:t>.</w:t>
      </w:r>
      <w:r w:rsidR="00AF3A91">
        <w:rPr>
          <w:lang w:eastAsia="ja-JP"/>
        </w:rPr>
        <w:t xml:space="preserve"> There are remaining open issues.</w:t>
      </w:r>
    </w:p>
    <w:p w14:paraId="7E7D3D5B" w14:textId="226FD0EF" w:rsidR="00D7454B" w:rsidRDefault="007756C1" w:rsidP="00E7460A">
      <w:pPr>
        <w:jc w:val="both"/>
        <w:rPr>
          <w:lang w:eastAsia="ja-JP"/>
        </w:rPr>
      </w:pPr>
      <w:r>
        <w:rPr>
          <w:lang w:eastAsia="ja-JP"/>
        </w:rPr>
        <w:t>In this contribution, we provide</w:t>
      </w:r>
      <w:r w:rsidR="001C6125">
        <w:rPr>
          <w:lang w:eastAsia="ja-JP"/>
        </w:rPr>
        <w:t xml:space="preserve"> our</w:t>
      </w:r>
      <w:r>
        <w:rPr>
          <w:lang w:eastAsia="ja-JP"/>
        </w:rPr>
        <w:t xml:space="preserve"> views on </w:t>
      </w:r>
      <w:r w:rsidR="00374B6D">
        <w:rPr>
          <w:lang w:eastAsia="ja-JP"/>
        </w:rPr>
        <w:t xml:space="preserve">transmitted power related requirements </w:t>
      </w:r>
      <w:r w:rsidR="000E5419">
        <w:rPr>
          <w:lang w:eastAsia="ja-JP"/>
        </w:rPr>
        <w:t xml:space="preserve">for </w:t>
      </w:r>
      <w:r w:rsidR="00BC4505">
        <w:rPr>
          <w:lang w:eastAsia="ja-JP"/>
        </w:rPr>
        <w:t xml:space="preserve">FR2 </w:t>
      </w:r>
      <w:r w:rsidR="0005785D">
        <w:rPr>
          <w:lang w:eastAsia="ja-JP"/>
        </w:rPr>
        <w:t>NR repeater</w:t>
      </w:r>
      <w:r w:rsidR="00B02181">
        <w:rPr>
          <w:lang w:eastAsia="ja-JP"/>
        </w:rPr>
        <w:t>.</w:t>
      </w:r>
    </w:p>
    <w:p w14:paraId="25A7C5F8" w14:textId="41CDA78D" w:rsidR="00A33BED" w:rsidRDefault="000D5587" w:rsidP="009C3E55">
      <w:pPr>
        <w:pStyle w:val="1"/>
        <w:numPr>
          <w:ilvl w:val="0"/>
          <w:numId w:val="2"/>
        </w:numPr>
        <w:rPr>
          <w:lang w:val="en-US" w:eastAsia="ja-JP"/>
        </w:rPr>
      </w:pPr>
      <w:r>
        <w:rPr>
          <w:lang w:val="en-US" w:eastAsia="ja-JP"/>
        </w:rPr>
        <w:t xml:space="preserve">  </w:t>
      </w:r>
      <w:r w:rsidR="00A33BED">
        <w:rPr>
          <w:lang w:val="en-US" w:eastAsia="ja-JP"/>
        </w:rPr>
        <w:t>Discussion</w:t>
      </w:r>
    </w:p>
    <w:p w14:paraId="5A6EC61F" w14:textId="1AECD904" w:rsidR="009C3E55" w:rsidRPr="009C3E55" w:rsidRDefault="009C3E55" w:rsidP="009C3E55">
      <w:r w:rsidRPr="009C3E55">
        <w:t>Firstly, in RAN4#98-e, it w</w:t>
      </w:r>
      <w:r w:rsidR="00CB0582">
        <w:t xml:space="preserve">as agreed that the test </w:t>
      </w:r>
      <w:r w:rsidRPr="009C3E55">
        <w:t xml:space="preserve">for </w:t>
      </w:r>
      <w:r w:rsidR="00CB0582">
        <w:t xml:space="preserve">FR1 </w:t>
      </w:r>
      <w:r w:rsidRPr="009C3E55">
        <w:t>NR repeater is conducted test only</w:t>
      </w:r>
      <w:r w:rsidR="00CB0582">
        <w:t xml:space="preserve"> and the test for FR2 NR repeater is OTA test only</w:t>
      </w:r>
      <w:r w:rsidRPr="009C3E55">
        <w:t>. So we discuss on FR</w:t>
      </w:r>
      <w:r w:rsidR="006C3F0C">
        <w:t>2</w:t>
      </w:r>
      <w:r w:rsidRPr="009C3E55">
        <w:t xml:space="preserve"> repeater in this contribution.</w:t>
      </w:r>
    </w:p>
    <w:p w14:paraId="621A3859" w14:textId="6F876CC3" w:rsidR="00AF5CD1" w:rsidRDefault="00854DB3" w:rsidP="00AF5CD1">
      <w:pPr>
        <w:pStyle w:val="2"/>
        <w:rPr>
          <w:lang w:eastAsia="ja-JP"/>
        </w:rPr>
      </w:pPr>
      <w:r>
        <w:rPr>
          <w:rFonts w:hint="eastAsia"/>
          <w:lang w:eastAsia="ja-JP"/>
        </w:rPr>
        <w:t>2.1</w:t>
      </w:r>
      <w:r w:rsidR="00594797">
        <w:rPr>
          <w:rFonts w:hint="eastAsia"/>
          <w:lang w:eastAsia="ja-JP"/>
        </w:rPr>
        <w:tab/>
      </w:r>
      <w:r w:rsidR="00C13A9E">
        <w:rPr>
          <w:lang w:eastAsia="ja-JP"/>
        </w:rPr>
        <w:t>M</w:t>
      </w:r>
      <w:r w:rsidR="00AF3A91" w:rsidRPr="00AF3A91">
        <w:rPr>
          <w:lang w:eastAsia="ja-JP"/>
        </w:rPr>
        <w:t>aximum output power</w:t>
      </w:r>
    </w:p>
    <w:p w14:paraId="09A5828C" w14:textId="0F1555E2" w:rsidR="005F12EE" w:rsidRPr="004C3BEB" w:rsidRDefault="00AF3A91" w:rsidP="005F12EE">
      <w:pPr>
        <w:rPr>
          <w:lang w:eastAsia="ja-JP"/>
        </w:rPr>
      </w:pPr>
      <w:r>
        <w:rPr>
          <w:rFonts w:hint="eastAsia"/>
          <w:lang w:eastAsia="ja-JP"/>
        </w:rPr>
        <w:t xml:space="preserve">At the RAN4#98-e meeting, </w:t>
      </w:r>
      <w:r>
        <w:rPr>
          <w:lang w:eastAsia="ja-JP"/>
        </w:rPr>
        <w:t>the WF on NR repeater RF requirements [1] was approved and captured remaining open issues on FR</w:t>
      </w:r>
      <w:r w:rsidR="006C3F0C">
        <w:rPr>
          <w:lang w:eastAsia="ja-JP"/>
        </w:rPr>
        <w:t>2</w:t>
      </w:r>
      <w:r>
        <w:rPr>
          <w:lang w:eastAsia="ja-JP"/>
        </w:rPr>
        <w:t xml:space="preserve"> maximum output power as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F12EE" w:rsidRPr="00C73542" w14:paraId="45538BAC" w14:textId="77777777" w:rsidTr="008152EA">
        <w:tc>
          <w:tcPr>
            <w:tcW w:w="9839" w:type="dxa"/>
            <w:shd w:val="clear" w:color="auto" w:fill="auto"/>
          </w:tcPr>
          <w:p w14:paraId="2D8DE20B" w14:textId="04B65D89" w:rsidR="005F12EE" w:rsidRPr="005F12EE" w:rsidRDefault="005F12EE" w:rsidP="008152EA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="006042D4">
              <w:rPr>
                <w:b/>
                <w:u w:val="single"/>
                <w:lang w:val="en-US" w:eastAsia="ja-JP"/>
              </w:rPr>
              <w:t>AN</w:t>
            </w:r>
            <w:r w:rsidR="00AF3A91">
              <w:rPr>
                <w:b/>
                <w:u w:val="single"/>
                <w:lang w:val="en-US" w:eastAsia="ja-JP"/>
              </w:rPr>
              <w:t>4</w:t>
            </w:r>
            <w:r w:rsidRPr="005F12EE">
              <w:rPr>
                <w:b/>
                <w:u w:val="single"/>
                <w:lang w:val="en-US" w:eastAsia="ja-JP"/>
              </w:rPr>
              <w:t>#9</w:t>
            </w:r>
            <w:r w:rsidR="00AF3A91">
              <w:rPr>
                <w:b/>
                <w:u w:val="single"/>
                <w:lang w:val="en-US" w:eastAsia="ja-JP"/>
              </w:rPr>
              <w:t>8</w:t>
            </w:r>
            <w:r w:rsidR="006042D4">
              <w:rPr>
                <w:b/>
                <w:u w:val="single"/>
                <w:lang w:val="en-US" w:eastAsia="ja-JP"/>
              </w:rPr>
              <w:t>e</w:t>
            </w:r>
            <w:r>
              <w:rPr>
                <w:b/>
                <w:u w:val="single"/>
                <w:lang w:val="en-US" w:eastAsia="ja-JP"/>
              </w:rPr>
              <w:t xml:space="preserve"> [1]</w:t>
            </w:r>
          </w:p>
          <w:p w14:paraId="272F89C7" w14:textId="77777777" w:rsidR="008D3149" w:rsidRPr="006C3F0C" w:rsidRDefault="001B27A4" w:rsidP="006C3F0C">
            <w:pPr>
              <w:numPr>
                <w:ilvl w:val="1"/>
                <w:numId w:val="12"/>
              </w:numPr>
              <w:tabs>
                <w:tab w:val="num" w:pos="1440"/>
                <w:tab w:val="num" w:pos="2160"/>
              </w:tabs>
              <w:spacing w:after="0"/>
              <w:rPr>
                <w:bCs/>
              </w:rPr>
            </w:pPr>
            <w:r w:rsidRPr="006C3F0C">
              <w:rPr>
                <w:bCs/>
              </w:rPr>
              <w:t>FFS on FR2 power related requirements, following aspects should be considered</w:t>
            </w:r>
          </w:p>
          <w:p w14:paraId="65C5636B" w14:textId="77777777" w:rsidR="008D3149" w:rsidRPr="006C3F0C" w:rsidRDefault="001B27A4" w:rsidP="006C3F0C">
            <w:pPr>
              <w:numPr>
                <w:ilvl w:val="2"/>
                <w:numId w:val="12"/>
              </w:numPr>
              <w:tabs>
                <w:tab w:val="num" w:pos="2160"/>
              </w:tabs>
              <w:spacing w:after="0"/>
              <w:rPr>
                <w:bCs/>
              </w:rPr>
            </w:pPr>
            <w:r w:rsidRPr="006C3F0C">
              <w:rPr>
                <w:bCs/>
              </w:rPr>
              <w:t>For FR2, the Tx power is based on declaration or not</w:t>
            </w:r>
          </w:p>
          <w:p w14:paraId="6083EEB0" w14:textId="77777777" w:rsidR="008D3149" w:rsidRPr="006C3F0C" w:rsidRDefault="001B27A4" w:rsidP="006C3F0C">
            <w:pPr>
              <w:numPr>
                <w:ilvl w:val="2"/>
                <w:numId w:val="12"/>
              </w:numPr>
              <w:tabs>
                <w:tab w:val="num" w:pos="2160"/>
              </w:tabs>
              <w:spacing w:after="0"/>
              <w:rPr>
                <w:bCs/>
              </w:rPr>
            </w:pPr>
            <w:r w:rsidRPr="006C3F0C">
              <w:rPr>
                <w:bCs/>
              </w:rPr>
              <w:t>For FR2, not only DL coexistence, but also uplink coexistence should be considered</w:t>
            </w:r>
          </w:p>
          <w:p w14:paraId="4068C894" w14:textId="77777777" w:rsidR="008D3149" w:rsidRPr="006C3F0C" w:rsidRDefault="001B27A4" w:rsidP="006C3F0C">
            <w:pPr>
              <w:numPr>
                <w:ilvl w:val="2"/>
                <w:numId w:val="12"/>
              </w:numPr>
              <w:tabs>
                <w:tab w:val="num" w:pos="2160"/>
              </w:tabs>
              <w:spacing w:after="0"/>
              <w:rPr>
                <w:bCs/>
              </w:rPr>
            </w:pPr>
            <w:r w:rsidRPr="006C3F0C">
              <w:rPr>
                <w:bCs/>
              </w:rPr>
              <w:t xml:space="preserve">For FR2, how the repeater manages its output power levels for FR2 </w:t>
            </w:r>
          </w:p>
          <w:p w14:paraId="3F41407B" w14:textId="0B4E2D06" w:rsidR="005F12EE" w:rsidRPr="006C3F0C" w:rsidRDefault="005F12EE" w:rsidP="006C3F0C">
            <w:pPr>
              <w:tabs>
                <w:tab w:val="num" w:pos="2160"/>
              </w:tabs>
              <w:spacing w:after="0"/>
              <w:rPr>
                <w:bCs/>
              </w:rPr>
            </w:pPr>
          </w:p>
        </w:tc>
      </w:tr>
    </w:tbl>
    <w:p w14:paraId="7A7F414E" w14:textId="0F41D7C6" w:rsidR="003C682E" w:rsidRDefault="003C682E" w:rsidP="003340A1">
      <w:pPr>
        <w:jc w:val="both"/>
        <w:rPr>
          <w:lang w:eastAsia="ja-JP"/>
        </w:rPr>
      </w:pPr>
    </w:p>
    <w:p w14:paraId="0D6F56E3" w14:textId="753561F6" w:rsidR="00D47E1B" w:rsidRDefault="00D47E1B" w:rsidP="003340A1">
      <w:pPr>
        <w:jc w:val="both"/>
        <w:rPr>
          <w:lang w:eastAsia="ja-JP"/>
        </w:rPr>
      </w:pPr>
      <w:r>
        <w:rPr>
          <w:rFonts w:hint="eastAsia"/>
          <w:lang w:eastAsia="ja-JP"/>
        </w:rPr>
        <w:t>In terms of Base Station for FR2, there are no upper limit on the output power in TS.38.104.</w:t>
      </w:r>
      <w:r>
        <w:rPr>
          <w:lang w:eastAsia="ja-JP"/>
        </w:rPr>
        <w:t xml:space="preserve"> Their output power is based on </w:t>
      </w:r>
      <w:r w:rsidR="00270C71">
        <w:rPr>
          <w:lang w:eastAsia="ja-JP"/>
        </w:rPr>
        <w:t>declaration.</w:t>
      </w:r>
    </w:p>
    <w:p w14:paraId="1925B7CB" w14:textId="4F231F09" w:rsidR="00043373" w:rsidRDefault="00BC4505" w:rsidP="003340A1">
      <w:pPr>
        <w:jc w:val="both"/>
        <w:rPr>
          <w:lang w:eastAsia="ja-JP"/>
        </w:rPr>
      </w:pPr>
      <w:r>
        <w:rPr>
          <w:lang w:eastAsia="ja-JP"/>
        </w:rPr>
        <w:t>In addition, regarding IAB</w:t>
      </w:r>
      <w:r w:rsidR="00270C71">
        <w:rPr>
          <w:lang w:eastAsia="ja-JP"/>
        </w:rPr>
        <w:t xml:space="preserve"> for FR2</w:t>
      </w:r>
      <w:r w:rsidR="00D47E1B">
        <w:rPr>
          <w:lang w:eastAsia="ja-JP"/>
        </w:rPr>
        <w:t xml:space="preserve">, there are </w:t>
      </w:r>
      <w:r w:rsidR="00270C71">
        <w:rPr>
          <w:lang w:eastAsia="ja-JP"/>
        </w:rPr>
        <w:t xml:space="preserve">also </w:t>
      </w:r>
      <w:r w:rsidR="00D47E1B">
        <w:rPr>
          <w:lang w:eastAsia="ja-JP"/>
        </w:rPr>
        <w:t>no upper limit on the output power</w:t>
      </w:r>
      <w:r w:rsidR="00270C71">
        <w:rPr>
          <w:lang w:eastAsia="ja-JP"/>
        </w:rPr>
        <w:t xml:space="preserve"> in TS 38.174 and it based on declaration</w:t>
      </w:r>
      <w:r w:rsidR="00D47E1B">
        <w:rPr>
          <w:lang w:eastAsia="ja-JP"/>
        </w:rPr>
        <w:t>.</w:t>
      </w:r>
    </w:p>
    <w:p w14:paraId="485AC789" w14:textId="0D239E93" w:rsidR="00270C71" w:rsidRDefault="00270C71" w:rsidP="003340A1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</w:t>
      </w:r>
      <w:r w:rsidR="00BC4505">
        <w:rPr>
          <w:rFonts w:hint="eastAsia"/>
          <w:b/>
          <w:lang w:val="en-US" w:eastAsia="ja-JP"/>
        </w:rPr>
        <w:t>ation 1: Base Station and IAB for FR2 do</w:t>
      </w:r>
      <w:r>
        <w:rPr>
          <w:b/>
          <w:lang w:val="en-US" w:eastAsia="ja-JP"/>
        </w:rPr>
        <w:t xml:space="preserve">n’t have upper </w:t>
      </w:r>
      <w:r w:rsidR="00BC4505">
        <w:rPr>
          <w:b/>
          <w:lang w:val="en-US" w:eastAsia="ja-JP"/>
        </w:rPr>
        <w:t>limit on the output power and they are</w:t>
      </w:r>
      <w:r>
        <w:rPr>
          <w:b/>
          <w:lang w:val="en-US" w:eastAsia="ja-JP"/>
        </w:rPr>
        <w:t xml:space="preserve"> based on declaration.</w:t>
      </w:r>
    </w:p>
    <w:p w14:paraId="4914D030" w14:textId="170E9864" w:rsidR="002C3248" w:rsidRPr="00D0509A" w:rsidRDefault="000B0917" w:rsidP="003340A1">
      <w:pPr>
        <w:jc w:val="both"/>
        <w:rPr>
          <w:lang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 w:rsidR="00270C71">
        <w:rPr>
          <w:b/>
          <w:lang w:val="en-US" w:eastAsia="ja-JP"/>
        </w:rPr>
        <w:t>1</w:t>
      </w:r>
      <w:r w:rsidRPr="00885407">
        <w:rPr>
          <w:b/>
          <w:lang w:val="en-US" w:eastAsia="ja-JP"/>
        </w:rPr>
        <w:t>:</w:t>
      </w:r>
      <w:r w:rsidR="004C6DC0">
        <w:rPr>
          <w:b/>
          <w:lang w:val="en-US" w:eastAsia="ja-JP"/>
        </w:rPr>
        <w:t xml:space="preserve"> RAN4 specify</w:t>
      </w:r>
      <w:r>
        <w:rPr>
          <w:b/>
          <w:lang w:val="en-US" w:eastAsia="ja-JP"/>
        </w:rPr>
        <w:t xml:space="preserve"> the maximum output power for </w:t>
      </w:r>
      <w:r w:rsidR="006C3F0C">
        <w:rPr>
          <w:b/>
          <w:lang w:val="en-US" w:eastAsia="ja-JP"/>
        </w:rPr>
        <w:t xml:space="preserve">FR2 </w:t>
      </w:r>
      <w:r>
        <w:rPr>
          <w:b/>
          <w:lang w:val="en-US" w:eastAsia="ja-JP"/>
        </w:rPr>
        <w:t xml:space="preserve">repeater </w:t>
      </w:r>
      <w:r w:rsidR="006C3F0C">
        <w:rPr>
          <w:b/>
          <w:lang w:val="en-US" w:eastAsia="ja-JP"/>
        </w:rPr>
        <w:t xml:space="preserve">based on declaration </w:t>
      </w:r>
      <w:r>
        <w:rPr>
          <w:b/>
          <w:lang w:val="en-US" w:eastAsia="ja-JP"/>
        </w:rPr>
        <w:t>without upper limit in DL.</w:t>
      </w:r>
    </w:p>
    <w:p w14:paraId="0CAB02D7" w14:textId="4C56B742" w:rsidR="00C95865" w:rsidRDefault="00C95865" w:rsidP="00C95865">
      <w:pPr>
        <w:pStyle w:val="2"/>
        <w:rPr>
          <w:lang w:eastAsia="ja-JP"/>
        </w:rPr>
      </w:pPr>
      <w:r>
        <w:rPr>
          <w:rFonts w:hint="eastAsia"/>
          <w:lang w:eastAsia="ja-JP"/>
        </w:rPr>
        <w:t>2.2</w:t>
      </w:r>
      <w:r>
        <w:rPr>
          <w:rFonts w:hint="eastAsia"/>
          <w:lang w:eastAsia="ja-JP"/>
        </w:rPr>
        <w:tab/>
      </w:r>
      <w:r>
        <w:rPr>
          <w:lang w:eastAsia="ja-JP"/>
        </w:rPr>
        <w:t>EVM</w:t>
      </w:r>
    </w:p>
    <w:p w14:paraId="65518386" w14:textId="4A42DA36" w:rsidR="00C95865" w:rsidRPr="004C3BEB" w:rsidRDefault="00C95865" w:rsidP="00C95865">
      <w:pPr>
        <w:rPr>
          <w:lang w:eastAsia="ja-JP"/>
        </w:rPr>
      </w:pPr>
      <w:r>
        <w:rPr>
          <w:rFonts w:hint="eastAsia"/>
          <w:lang w:eastAsia="ja-JP"/>
        </w:rPr>
        <w:t xml:space="preserve">At the RAN4#98-e meeting, </w:t>
      </w:r>
      <w:r>
        <w:rPr>
          <w:lang w:eastAsia="ja-JP"/>
        </w:rPr>
        <w:t>the WF on NR repeater RF requirements [1] was approved and captured remaining open issues on FR</w:t>
      </w:r>
      <w:r w:rsidR="00D47E1B">
        <w:rPr>
          <w:lang w:eastAsia="ja-JP"/>
        </w:rPr>
        <w:t>2</w:t>
      </w:r>
      <w:r>
        <w:rPr>
          <w:lang w:eastAsia="ja-JP"/>
        </w:rPr>
        <w:t xml:space="preserve"> EVM as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95865" w:rsidRPr="00C73542" w14:paraId="34C893B5" w14:textId="77777777" w:rsidTr="00653930">
        <w:tc>
          <w:tcPr>
            <w:tcW w:w="9839" w:type="dxa"/>
            <w:shd w:val="clear" w:color="auto" w:fill="auto"/>
          </w:tcPr>
          <w:p w14:paraId="032F95DB" w14:textId="77777777" w:rsidR="00C95865" w:rsidRPr="005F12EE" w:rsidRDefault="00C95865" w:rsidP="00653930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>
              <w:rPr>
                <w:b/>
                <w:u w:val="single"/>
                <w:lang w:val="en-US" w:eastAsia="ja-JP"/>
              </w:rPr>
              <w:t>AN4</w:t>
            </w:r>
            <w:r w:rsidRPr="005F12EE">
              <w:rPr>
                <w:b/>
                <w:u w:val="single"/>
                <w:lang w:val="en-US" w:eastAsia="ja-JP"/>
              </w:rPr>
              <w:t>#9</w:t>
            </w:r>
            <w:r>
              <w:rPr>
                <w:b/>
                <w:u w:val="single"/>
                <w:lang w:val="en-US" w:eastAsia="ja-JP"/>
              </w:rPr>
              <w:t>8e [1]</w:t>
            </w:r>
          </w:p>
          <w:p w14:paraId="363BF23B" w14:textId="0990733D" w:rsidR="00C95865" w:rsidRPr="009B2146" w:rsidRDefault="001B27A4" w:rsidP="00D47E1B">
            <w:pPr>
              <w:numPr>
                <w:ilvl w:val="1"/>
                <w:numId w:val="13"/>
              </w:numPr>
              <w:tabs>
                <w:tab w:val="num" w:pos="1440"/>
              </w:tabs>
              <w:spacing w:after="0"/>
              <w:rPr>
                <w:bCs/>
              </w:rPr>
            </w:pPr>
            <w:r w:rsidRPr="009B2146">
              <w:rPr>
                <w:bCs/>
              </w:rPr>
              <w:t>FFS on whether FR2 EVM Radiated requirements are the same as FR1 conducted requirements</w:t>
            </w:r>
          </w:p>
        </w:tc>
      </w:tr>
    </w:tbl>
    <w:p w14:paraId="3989A28C" w14:textId="321CBD24" w:rsidR="00C95865" w:rsidRDefault="00C95865" w:rsidP="00C95865">
      <w:pPr>
        <w:rPr>
          <w:lang w:eastAsia="ja-JP"/>
        </w:rPr>
      </w:pPr>
    </w:p>
    <w:p w14:paraId="2687A82E" w14:textId="1A6C0D57" w:rsidR="003B185F" w:rsidRPr="00A11B91" w:rsidRDefault="00A11B91" w:rsidP="00C95865">
      <w:pPr>
        <w:rPr>
          <w:lang w:eastAsia="ja-JP"/>
        </w:rPr>
      </w:pPr>
      <w:r>
        <w:rPr>
          <w:rFonts w:hint="eastAsia"/>
          <w:lang w:eastAsia="ja-JP"/>
        </w:rPr>
        <w:lastRenderedPageBreak/>
        <w:t>T</w:t>
      </w:r>
      <w:r>
        <w:rPr>
          <w:lang w:eastAsia="ja-JP"/>
        </w:rPr>
        <w:t>he conformance requirements for FR2 DL 256QAM have specified in NR 3GPP RAN4 specification and the conformance requirements for UL have specified up to 64 QAM for FR2.</w:t>
      </w:r>
    </w:p>
    <w:p w14:paraId="1E45513A" w14:textId="0D641B78" w:rsidR="00A31DAD" w:rsidRDefault="003B185F" w:rsidP="00C95865">
      <w:pPr>
        <w:rPr>
          <w:lang w:eastAsia="ja-JP"/>
        </w:rPr>
      </w:pPr>
      <w:r>
        <w:rPr>
          <w:lang w:eastAsia="ja-JP"/>
        </w:rPr>
        <w:t xml:space="preserve">Regarding repeater requirements in </w:t>
      </w:r>
      <w:r w:rsidR="00A31DAD">
        <w:rPr>
          <w:lang w:eastAsia="ja-JP"/>
        </w:rPr>
        <w:t>3GPP specification for LTE repeater (TS 36.143), there are requirements assuming following modulation for DL and UL as EVM requirements.</w:t>
      </w:r>
    </w:p>
    <w:p w14:paraId="12935AB8" w14:textId="0663269D" w:rsidR="00A31DAD" w:rsidRPr="00A31DAD" w:rsidRDefault="00A31DAD" w:rsidP="00A31DAD">
      <w:pPr>
        <w:pStyle w:val="afe"/>
        <w:numPr>
          <w:ilvl w:val="0"/>
          <w:numId w:val="11"/>
        </w:numPr>
        <w:ind w:leftChars="0"/>
      </w:pPr>
      <w:r>
        <w:rPr>
          <w:rFonts w:ascii="Times New Roman" w:hAnsi="Times New Roman" w:hint="cs"/>
        </w:rPr>
        <w:t>DL</w:t>
      </w:r>
      <w:r>
        <w:rPr>
          <w:rFonts w:ascii="Times New Roman" w:hAnsi="Times New Roman"/>
        </w:rPr>
        <w:t>: 64QAM</w:t>
      </w:r>
    </w:p>
    <w:p w14:paraId="24CD04EB" w14:textId="033A57B7" w:rsidR="00A31DAD" w:rsidRDefault="00A31DAD" w:rsidP="00A31DAD">
      <w:pPr>
        <w:pStyle w:val="afe"/>
        <w:numPr>
          <w:ilvl w:val="0"/>
          <w:numId w:val="11"/>
        </w:numPr>
        <w:ind w:leftChars="0"/>
      </w:pPr>
      <w:r>
        <w:rPr>
          <w:rFonts w:ascii="Times New Roman" w:hAnsi="Times New Roman"/>
        </w:rPr>
        <w:t>UL: 16QAM</w:t>
      </w:r>
    </w:p>
    <w:p w14:paraId="72622F6D" w14:textId="77777777" w:rsidR="00A31DAD" w:rsidRDefault="00A31DAD" w:rsidP="00C95865">
      <w:pPr>
        <w:rPr>
          <w:lang w:eastAsia="ja-JP"/>
        </w:rPr>
      </w:pPr>
    </w:p>
    <w:p w14:paraId="27E00466" w14:textId="2655B087" w:rsidR="00A31DAD" w:rsidRDefault="00A31DAD" w:rsidP="00C95865">
      <w:pPr>
        <w:rPr>
          <w:lang w:eastAsia="ja-JP"/>
        </w:rPr>
      </w:pPr>
      <w:r>
        <w:rPr>
          <w:rFonts w:hint="eastAsia"/>
          <w:lang w:eastAsia="ja-JP"/>
        </w:rPr>
        <w:t xml:space="preserve">As described above, </w:t>
      </w:r>
      <w:r w:rsidR="005C5B1C">
        <w:rPr>
          <w:lang w:eastAsia="ja-JP"/>
        </w:rPr>
        <w:t>i</w:t>
      </w:r>
      <w:r w:rsidR="005C5B1C" w:rsidRPr="005C5B1C">
        <w:rPr>
          <w:lang w:eastAsia="ja-JP"/>
        </w:rPr>
        <w:t>t is necessary to consider which modulation is ultimately feasible for DL and UL, respectively.</w:t>
      </w:r>
    </w:p>
    <w:p w14:paraId="750F7470" w14:textId="0E5E5921" w:rsidR="008621EE" w:rsidRDefault="008621EE" w:rsidP="00C95865">
      <w:pPr>
        <w:rPr>
          <w:lang w:eastAsia="ja-JP"/>
        </w:rPr>
      </w:pPr>
      <w:r w:rsidRPr="008621EE">
        <w:rPr>
          <w:lang w:eastAsia="ja-JP"/>
        </w:rPr>
        <w:t xml:space="preserve">For EVM </w:t>
      </w:r>
      <w:r>
        <w:rPr>
          <w:lang w:eastAsia="ja-JP"/>
        </w:rPr>
        <w:t>requirements in</w:t>
      </w:r>
      <w:r w:rsidRPr="008621EE">
        <w:rPr>
          <w:lang w:eastAsia="ja-JP"/>
        </w:rPr>
        <w:t xml:space="preserve"> DL in the LTE repeater spec</w:t>
      </w:r>
      <w:r>
        <w:rPr>
          <w:lang w:eastAsia="ja-JP"/>
        </w:rPr>
        <w:t>ification</w:t>
      </w:r>
      <w:r w:rsidRPr="008621EE">
        <w:rPr>
          <w:lang w:eastAsia="ja-JP"/>
        </w:rPr>
        <w:t xml:space="preserve"> (TS 36.143), the conditions for the reference sign</w:t>
      </w:r>
      <w:r>
        <w:rPr>
          <w:lang w:eastAsia="ja-JP"/>
        </w:rPr>
        <w:t>al to be used refer to the LTE Base S</w:t>
      </w:r>
      <w:r w:rsidRPr="008621EE">
        <w:rPr>
          <w:lang w:eastAsia="ja-JP"/>
        </w:rPr>
        <w:t>tation specification (TS 36.141).</w:t>
      </w:r>
      <w:r>
        <w:rPr>
          <w:lang w:eastAsia="ja-JP"/>
        </w:rPr>
        <w:t xml:space="preserve"> On the other hand, for EVM requirements in UL in the LTE repeater specification, the conditions for the reference signal to be used refer to the LTE UE specification (TS 36.521-1). Therefore, it is useful to refer BS and UE definition</w:t>
      </w:r>
      <w:r w:rsidR="0082632F">
        <w:rPr>
          <w:lang w:eastAsia="ja-JP"/>
        </w:rPr>
        <w:t xml:space="preserve"> as baseline</w:t>
      </w:r>
      <w:r>
        <w:rPr>
          <w:lang w:eastAsia="ja-JP"/>
        </w:rPr>
        <w:t xml:space="preserve"> for EVM requirement for DL and UL</w:t>
      </w:r>
      <w:r w:rsidR="005C5B1C">
        <w:rPr>
          <w:lang w:eastAsia="ja-JP"/>
        </w:rPr>
        <w:t xml:space="preserve">, </w:t>
      </w:r>
      <w:r>
        <w:rPr>
          <w:lang w:eastAsia="ja-JP"/>
        </w:rPr>
        <w:t xml:space="preserve">respectively. </w:t>
      </w:r>
    </w:p>
    <w:p w14:paraId="54C0201B" w14:textId="6D707FA0" w:rsidR="008621EE" w:rsidRDefault="008621EE" w:rsidP="00C95865">
      <w:pPr>
        <w:rPr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="00AB77E3">
        <w:rPr>
          <w:b/>
          <w:lang w:val="en-US" w:eastAsia="ja-JP"/>
        </w:rPr>
        <w:t>2</w:t>
      </w:r>
      <w:r>
        <w:rPr>
          <w:b/>
          <w:lang w:val="en-US" w:eastAsia="ja-JP"/>
        </w:rPr>
        <w:t xml:space="preserve">: </w:t>
      </w:r>
      <w:r w:rsidRPr="008621EE">
        <w:rPr>
          <w:b/>
          <w:lang w:val="en-US" w:eastAsia="ja-JP"/>
        </w:rPr>
        <w:t>It is necessary to consider which modulation is ultimately feasible for DL and UL, respectively.</w:t>
      </w:r>
    </w:p>
    <w:p w14:paraId="4220C0E6" w14:textId="2D13F08C" w:rsidR="009617E7" w:rsidRPr="00EB4F43" w:rsidRDefault="005C5B1C" w:rsidP="00C95865">
      <w:pPr>
        <w:rPr>
          <w:lang w:eastAsia="ja-JP"/>
        </w:rPr>
      </w:pPr>
      <w:r>
        <w:rPr>
          <w:lang w:eastAsia="ja-JP"/>
        </w:rPr>
        <w:t>In addition, we assume two use ca</w:t>
      </w:r>
      <w:r w:rsidRPr="00A11B91">
        <w:rPr>
          <w:lang w:eastAsia="ja-JP"/>
        </w:rPr>
        <w:t>se</w:t>
      </w:r>
      <w:r w:rsidR="00A11B91" w:rsidRPr="00A11B91">
        <w:rPr>
          <w:lang w:eastAsia="ja-JP"/>
        </w:rPr>
        <w:t>s</w:t>
      </w:r>
      <w:r w:rsidRPr="00A11B91">
        <w:rPr>
          <w:lang w:eastAsia="ja-JP"/>
        </w:rPr>
        <w:t xml:space="preserve"> of the repeater. First one is </w:t>
      </w:r>
      <w:r w:rsidR="00A11B91" w:rsidRPr="00A11B91">
        <w:rPr>
          <w:lang w:eastAsia="ja-JP"/>
        </w:rPr>
        <w:t>to cover areas such as the area where the beam is hard to reach, intricate with buildings.</w:t>
      </w:r>
      <w:r w:rsidRPr="00A11B91">
        <w:rPr>
          <w:lang w:eastAsia="ja-JP"/>
        </w:rPr>
        <w:t xml:space="preserve"> </w:t>
      </w:r>
      <w:r w:rsidR="00A11B91">
        <w:rPr>
          <w:lang w:eastAsia="ja-JP"/>
        </w:rPr>
        <w:t>T</w:t>
      </w:r>
      <w:r w:rsidRPr="005C5B1C">
        <w:rPr>
          <w:lang w:eastAsia="ja-JP"/>
        </w:rPr>
        <w:t>he other is to cover indoor areas of customers' homes.</w:t>
      </w:r>
      <w:r>
        <w:rPr>
          <w:lang w:eastAsia="ja-JP"/>
        </w:rPr>
        <w:t xml:space="preserve"> </w:t>
      </w:r>
      <w:r w:rsidR="0082632F">
        <w:rPr>
          <w:lang w:eastAsia="ja-JP"/>
        </w:rPr>
        <w:t>Especially i</w:t>
      </w:r>
      <w:r w:rsidRPr="005C5B1C">
        <w:rPr>
          <w:lang w:eastAsia="ja-JP"/>
        </w:rPr>
        <w:t>n the latter u</w:t>
      </w:r>
      <w:r>
        <w:rPr>
          <w:lang w:eastAsia="ja-JP"/>
        </w:rPr>
        <w:t>se case, since the transmission</w:t>
      </w:r>
      <w:r w:rsidRPr="005C5B1C">
        <w:rPr>
          <w:lang w:eastAsia="ja-JP"/>
        </w:rPr>
        <w:t xml:space="preserve"> environment may be good, it is possible to improve the user experience by realizing higher modulation level communication (like 256QAM).</w:t>
      </w:r>
    </w:p>
    <w:p w14:paraId="5F0D2059" w14:textId="0CBD96A9" w:rsidR="00EB4F43" w:rsidRPr="00013712" w:rsidRDefault="00EB4F43" w:rsidP="00EB4F43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="00AB77E3">
        <w:rPr>
          <w:b/>
          <w:lang w:val="en-US" w:eastAsia="ja-JP"/>
        </w:rPr>
        <w:t>3</w:t>
      </w:r>
      <w:r w:rsidRPr="00885407">
        <w:rPr>
          <w:b/>
          <w:lang w:val="en-US" w:eastAsia="ja-JP"/>
        </w:rPr>
        <w:t>:</w:t>
      </w:r>
      <w:r w:rsidRPr="00EB4F43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Repeater will be used to cover indoor areas of customers’ homes and it is important to achieve higher modulation</w:t>
      </w:r>
      <w:r w:rsidR="004F4F17">
        <w:rPr>
          <w:b/>
          <w:lang w:val="en-US" w:eastAsia="ja-JP"/>
        </w:rPr>
        <w:t xml:space="preserve"> scheme</w:t>
      </w:r>
      <w:r>
        <w:rPr>
          <w:b/>
          <w:lang w:val="en-US" w:eastAsia="ja-JP"/>
        </w:rPr>
        <w:t>.</w:t>
      </w:r>
    </w:p>
    <w:p w14:paraId="698FDD2D" w14:textId="2993B584" w:rsidR="00EB4F43" w:rsidRPr="00EB4F43" w:rsidRDefault="00EB4F43" w:rsidP="003B185F">
      <w:pPr>
        <w:jc w:val="both"/>
        <w:rPr>
          <w:lang w:val="en-US" w:eastAsia="ja-JP"/>
        </w:rPr>
      </w:pPr>
      <w:r>
        <w:rPr>
          <w:lang w:val="en-US" w:eastAsia="ja-JP"/>
        </w:rPr>
        <w:t>Therefore, RAN4 should consider which modulation</w:t>
      </w:r>
      <w:r w:rsidR="003B185F">
        <w:rPr>
          <w:lang w:val="en-US" w:eastAsia="ja-JP"/>
        </w:rPr>
        <w:t xml:space="preserve"> up to 256QAM</w:t>
      </w:r>
      <w:r w:rsidR="00B512FB">
        <w:rPr>
          <w:lang w:val="en-US" w:eastAsia="ja-JP"/>
        </w:rPr>
        <w:t xml:space="preserve"> and 64QAM</w:t>
      </w:r>
      <w:r>
        <w:rPr>
          <w:lang w:val="en-US" w:eastAsia="ja-JP"/>
        </w:rPr>
        <w:t xml:space="preserve"> is feasible in DL and UL,</w:t>
      </w:r>
      <w:r w:rsidR="00B512FB">
        <w:rPr>
          <w:lang w:val="en-US" w:eastAsia="ja-JP"/>
        </w:rPr>
        <w:t xml:space="preserve"> respectively</w:t>
      </w:r>
      <w:r w:rsidR="00AB77E3">
        <w:rPr>
          <w:lang w:val="en-US" w:eastAsia="ja-JP"/>
        </w:rPr>
        <w:t>,</w:t>
      </w:r>
      <w:r>
        <w:rPr>
          <w:lang w:val="en-US" w:eastAsia="ja-JP"/>
        </w:rPr>
        <w:t xml:space="preserve"> and define the EVM requirements for the feasible modulation.</w:t>
      </w:r>
    </w:p>
    <w:p w14:paraId="2E620FEF" w14:textId="6547600E" w:rsidR="00C95865" w:rsidRDefault="00C95865" w:rsidP="003340A1">
      <w:pPr>
        <w:jc w:val="both"/>
        <w:rPr>
          <w:lang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 w:rsidR="00AB77E3">
        <w:rPr>
          <w:b/>
          <w:lang w:val="en-US" w:eastAsia="ja-JP"/>
        </w:rPr>
        <w:t>2</w:t>
      </w:r>
      <w:r w:rsidRPr="00885407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</w:t>
      </w:r>
      <w:r w:rsidR="003B185F">
        <w:rPr>
          <w:b/>
          <w:lang w:val="en-US" w:eastAsia="ja-JP"/>
        </w:rPr>
        <w:t xml:space="preserve">RAN4 </w:t>
      </w:r>
      <w:r w:rsidR="003B185F" w:rsidRPr="003B185F">
        <w:rPr>
          <w:b/>
          <w:lang w:val="en-US" w:eastAsia="ja-JP"/>
        </w:rPr>
        <w:t>consider which modulation up to 256QAM</w:t>
      </w:r>
      <w:r w:rsidR="00B512FB">
        <w:rPr>
          <w:b/>
          <w:lang w:val="en-US" w:eastAsia="ja-JP"/>
        </w:rPr>
        <w:t xml:space="preserve"> and 64QAM</w:t>
      </w:r>
      <w:r w:rsidR="003B185F" w:rsidRPr="003B185F">
        <w:rPr>
          <w:b/>
          <w:lang w:val="en-US" w:eastAsia="ja-JP"/>
        </w:rPr>
        <w:t xml:space="preserve"> is feasible in DL and UL, </w:t>
      </w:r>
      <w:r w:rsidR="00AB77E3">
        <w:rPr>
          <w:b/>
          <w:lang w:val="en-US" w:eastAsia="ja-JP"/>
        </w:rPr>
        <w:t xml:space="preserve">respectively, </w:t>
      </w:r>
      <w:r w:rsidR="003B185F" w:rsidRPr="003B185F">
        <w:rPr>
          <w:b/>
          <w:lang w:val="en-US" w:eastAsia="ja-JP"/>
        </w:rPr>
        <w:t>and define the EVM requirements for the feasible modulation.</w:t>
      </w:r>
      <w:r w:rsidR="003B185F">
        <w:rPr>
          <w:lang w:eastAsia="ja-JP"/>
        </w:rPr>
        <w:t xml:space="preserve"> </w:t>
      </w: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28354FA2" w14:textId="6D027F1C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6B22E3">
        <w:rPr>
          <w:lang w:eastAsia="ja-JP"/>
        </w:rPr>
        <w:t>transmitted power related requirements</w:t>
      </w:r>
      <w:r w:rsidR="000E5419">
        <w:rPr>
          <w:lang w:eastAsia="ja-JP"/>
        </w:rPr>
        <w:t xml:space="preserve"> for </w:t>
      </w:r>
      <w:r w:rsidR="00BC4505">
        <w:rPr>
          <w:lang w:eastAsia="ja-JP"/>
        </w:rPr>
        <w:t xml:space="preserve">FR2 </w:t>
      </w:r>
      <w:r w:rsidR="0005785D">
        <w:rPr>
          <w:lang w:eastAsia="ja-JP"/>
        </w:rPr>
        <w:t>NR repeater</w:t>
      </w:r>
      <w:r>
        <w:rPr>
          <w:lang w:eastAsia="ja-JP"/>
        </w:rPr>
        <w:t>. The following proposals are obtained.</w:t>
      </w:r>
    </w:p>
    <w:p w14:paraId="3E9439AE" w14:textId="02235975" w:rsidR="00C13A9E" w:rsidRDefault="00C13A9E" w:rsidP="006F2DEC">
      <w:pPr>
        <w:jc w:val="both"/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M</w:t>
      </w:r>
      <w:r w:rsidRPr="00C13A9E">
        <w:rPr>
          <w:b/>
          <w:u w:val="single"/>
          <w:lang w:eastAsia="ja-JP"/>
        </w:rPr>
        <w:t>aximum output power</w:t>
      </w:r>
      <w:r>
        <w:rPr>
          <w:b/>
          <w:u w:val="single"/>
          <w:lang w:eastAsia="ja-JP"/>
        </w:rPr>
        <w:t>:</w:t>
      </w:r>
    </w:p>
    <w:p w14:paraId="1C74A0BE" w14:textId="77777777" w:rsidR="00BC4505" w:rsidRDefault="00BC4505" w:rsidP="00BC4505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 1: Base Station and IAB for FR2 do</w:t>
      </w:r>
      <w:r>
        <w:rPr>
          <w:b/>
          <w:lang w:val="en-US" w:eastAsia="ja-JP"/>
        </w:rPr>
        <w:t>n’t have upper limit on the output power and they are based on declaration.</w:t>
      </w:r>
    </w:p>
    <w:p w14:paraId="212B7D5A" w14:textId="20ECBE93" w:rsidR="00BC4505" w:rsidRPr="00BC4505" w:rsidRDefault="00BC4505" w:rsidP="006F2DEC">
      <w:pPr>
        <w:jc w:val="both"/>
        <w:rPr>
          <w:lang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1</w:t>
      </w:r>
      <w:r w:rsidRPr="00885407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RAN4 specify the maximum output power for FR2 repeater based on declaration without upper limit in DL.</w:t>
      </w:r>
    </w:p>
    <w:p w14:paraId="2651BC20" w14:textId="15BA824B" w:rsidR="00C13A9E" w:rsidRDefault="00C13A9E" w:rsidP="00C13A9E">
      <w:pPr>
        <w:jc w:val="both"/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EVM:</w:t>
      </w:r>
    </w:p>
    <w:p w14:paraId="3FED6C7E" w14:textId="77777777" w:rsidR="00AB77E3" w:rsidRDefault="00AB77E3" w:rsidP="00AB77E3">
      <w:pPr>
        <w:rPr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2: </w:t>
      </w:r>
      <w:r w:rsidRPr="008621EE">
        <w:rPr>
          <w:b/>
          <w:lang w:val="en-US" w:eastAsia="ja-JP"/>
        </w:rPr>
        <w:t>It is necessary to consider which modulation is ultimately feasible for DL and UL, respectively.</w:t>
      </w:r>
    </w:p>
    <w:p w14:paraId="1267EACE" w14:textId="77777777" w:rsidR="00AB77E3" w:rsidRPr="00013712" w:rsidRDefault="00AB77E3" w:rsidP="00AB77E3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3</w:t>
      </w:r>
      <w:r w:rsidRPr="00885407">
        <w:rPr>
          <w:b/>
          <w:lang w:val="en-US" w:eastAsia="ja-JP"/>
        </w:rPr>
        <w:t>:</w:t>
      </w:r>
      <w:r w:rsidRPr="00EB4F43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Repeater will be used to cover indoor areas of customers’ homes and it is important to achieve higher modulation scheme.</w:t>
      </w:r>
    </w:p>
    <w:p w14:paraId="2F252AF3" w14:textId="2A1526FF" w:rsidR="00AB77E3" w:rsidRPr="00AB77E3" w:rsidRDefault="00AB77E3" w:rsidP="00AB77E3">
      <w:r w:rsidRPr="00885407">
        <w:rPr>
          <w:rFonts w:hint="eastAsia"/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2</w:t>
      </w:r>
      <w:r w:rsidRPr="00885407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RAN4 </w:t>
      </w:r>
      <w:r w:rsidRPr="003B185F">
        <w:rPr>
          <w:b/>
          <w:lang w:val="en-US" w:eastAsia="ja-JP"/>
        </w:rPr>
        <w:t>consider which modulation up to 256QAM</w:t>
      </w:r>
      <w:r>
        <w:rPr>
          <w:b/>
          <w:lang w:val="en-US" w:eastAsia="ja-JP"/>
        </w:rPr>
        <w:t xml:space="preserve"> and 64QAM</w:t>
      </w:r>
      <w:r w:rsidRPr="003B185F">
        <w:rPr>
          <w:b/>
          <w:lang w:val="en-US" w:eastAsia="ja-JP"/>
        </w:rPr>
        <w:t xml:space="preserve"> is feasible in DL and UL, </w:t>
      </w:r>
      <w:r>
        <w:rPr>
          <w:b/>
          <w:lang w:val="en-US" w:eastAsia="ja-JP"/>
        </w:rPr>
        <w:t xml:space="preserve">respectively, </w:t>
      </w:r>
      <w:r w:rsidRPr="003B185F">
        <w:rPr>
          <w:b/>
          <w:lang w:val="en-US" w:eastAsia="ja-JP"/>
        </w:rPr>
        <w:t>and define the EVM requirements for the feasible modulation.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D666EBB" w14:textId="3A03547C" w:rsidR="00AD6BD6" w:rsidRPr="005E1742" w:rsidRDefault="00374B6D" w:rsidP="00374B6D">
      <w:pPr>
        <w:numPr>
          <w:ilvl w:val="0"/>
          <w:numId w:val="1"/>
        </w:numPr>
      </w:pPr>
      <w:r w:rsidRPr="001C78F8">
        <w:rPr>
          <w:lang w:val="en-US" w:eastAsia="ja-JP"/>
        </w:rPr>
        <w:t>R</w:t>
      </w:r>
      <w:r>
        <w:rPr>
          <w:lang w:val="en-US" w:eastAsia="ja-JP"/>
        </w:rPr>
        <w:t>4-</w:t>
      </w:r>
      <w:r w:rsidRPr="00374B6D">
        <w:t xml:space="preserve"> </w:t>
      </w:r>
      <w:r w:rsidRPr="00374B6D">
        <w:rPr>
          <w:lang w:val="en-US" w:eastAsia="ja-JP"/>
        </w:rPr>
        <w:t>2103882</w:t>
      </w:r>
      <w:r>
        <w:rPr>
          <w:lang w:val="en-US" w:eastAsia="ja-JP"/>
        </w:rPr>
        <w:t>, “</w:t>
      </w:r>
      <w:r w:rsidRPr="00374B6D">
        <w:rPr>
          <w:lang w:val="en-US" w:eastAsia="ja-JP"/>
        </w:rPr>
        <w:t>WF for NR repeater RF requirements</w:t>
      </w:r>
      <w:r w:rsidRPr="00AD6BD6">
        <w:rPr>
          <w:lang w:val="en-US" w:eastAsia="ja-JP"/>
        </w:rPr>
        <w:t>”</w:t>
      </w:r>
      <w:r>
        <w:rPr>
          <w:lang w:val="en-US" w:eastAsia="ja-JP"/>
        </w:rPr>
        <w:t xml:space="preserve">, CMCC, RAN4 #98-e, </w:t>
      </w:r>
      <w:r w:rsidRPr="00432745">
        <w:rPr>
          <w:lang w:val="en-US" w:eastAsia="ja-JP"/>
        </w:rPr>
        <w:t>February</w:t>
      </w:r>
      <w:r>
        <w:rPr>
          <w:lang w:val="en-US" w:eastAsia="ja-JP"/>
        </w:rPr>
        <w:t xml:space="preserve"> 2021</w:t>
      </w:r>
    </w:p>
    <w:sectPr w:rsidR="00AD6BD6" w:rsidRPr="005E1742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317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737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1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7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9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3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5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77" w:hanging="420"/>
      </w:pPr>
      <w:rPr>
        <w:rFonts w:ascii="Wingdings" w:hAnsi="Wingdings" w:hint="default"/>
      </w:rPr>
    </w:lvl>
  </w:abstractNum>
  <w:abstractNum w:abstractNumId="1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CC0461"/>
    <w:multiLevelType w:val="hybridMultilevel"/>
    <w:tmpl w:val="0B424A36"/>
    <w:lvl w:ilvl="0" w:tplc="A73AD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F809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  <w:lang w:val="en-US"/>
      </w:rPr>
    </w:lvl>
    <w:lvl w:ilvl="2" w:tplc="E3889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3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EF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B04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1C2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C7A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0F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A42999"/>
    <w:multiLevelType w:val="hybridMultilevel"/>
    <w:tmpl w:val="16AE50F6"/>
    <w:lvl w:ilvl="0" w:tplc="760AE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507120">
      <w:start w:val="174"/>
      <w:numFmt w:val="bullet"/>
      <w:lvlText w:val="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2" w:tplc="3D1EF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843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42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CD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E05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EE8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44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3A0B794F"/>
    <w:multiLevelType w:val="hybridMultilevel"/>
    <w:tmpl w:val="392E18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041523"/>
    <w:multiLevelType w:val="hybridMultilevel"/>
    <w:tmpl w:val="46220CF4"/>
    <w:lvl w:ilvl="0" w:tplc="5914A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4A7622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2" w:tplc="5F3030EA">
      <w:start w:val="110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3" w:tplc="EA347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2A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08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C2B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6E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064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7918A9"/>
    <w:multiLevelType w:val="hybridMultilevel"/>
    <w:tmpl w:val="8918CFBC"/>
    <w:lvl w:ilvl="0" w:tplc="F4E83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0B60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2" w:tplc="4864AB18">
      <w:start w:val="174"/>
      <w:numFmt w:val="bullet"/>
      <w:lvlText w:val="•"/>
      <w:lvlJc w:val="left"/>
      <w:pPr>
        <w:tabs>
          <w:tab w:val="num" w:pos="1069"/>
        </w:tabs>
        <w:ind w:left="1069" w:hanging="360"/>
      </w:pPr>
      <w:rPr>
        <w:rFonts w:ascii="Arial" w:hAnsi="Arial" w:hint="default"/>
      </w:rPr>
    </w:lvl>
    <w:lvl w:ilvl="3" w:tplc="397A5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C93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A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C3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ACC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82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0"/>
  </w:num>
  <w:num w:numId="5">
    <w:abstractNumId w:val="4"/>
  </w:num>
  <w:num w:numId="6">
    <w:abstractNumId w:val="7"/>
  </w:num>
  <w:num w:numId="7">
    <w:abstractNumId w:val="8"/>
  </w:num>
  <w:num w:numId="8">
    <w:abstractNumId w:val="11"/>
  </w:num>
  <w:num w:numId="9">
    <w:abstractNumId w:val="12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4761"/>
    <w:rsid w:val="00004C8E"/>
    <w:rsid w:val="00007948"/>
    <w:rsid w:val="000128F2"/>
    <w:rsid w:val="00013712"/>
    <w:rsid w:val="00013ADC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6A0"/>
    <w:rsid w:val="000307EA"/>
    <w:rsid w:val="00030E6C"/>
    <w:rsid w:val="0003154D"/>
    <w:rsid w:val="00031C1D"/>
    <w:rsid w:val="00032AF4"/>
    <w:rsid w:val="000419BA"/>
    <w:rsid w:val="00042E92"/>
    <w:rsid w:val="00043373"/>
    <w:rsid w:val="0004483F"/>
    <w:rsid w:val="00045666"/>
    <w:rsid w:val="000456D7"/>
    <w:rsid w:val="00045CBD"/>
    <w:rsid w:val="00047943"/>
    <w:rsid w:val="00051695"/>
    <w:rsid w:val="0005182E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30E"/>
    <w:rsid w:val="00093E7E"/>
    <w:rsid w:val="00095795"/>
    <w:rsid w:val="00096BD9"/>
    <w:rsid w:val="00097D22"/>
    <w:rsid w:val="000A08B5"/>
    <w:rsid w:val="000A1F30"/>
    <w:rsid w:val="000A2C7E"/>
    <w:rsid w:val="000A3047"/>
    <w:rsid w:val="000A45AC"/>
    <w:rsid w:val="000A6235"/>
    <w:rsid w:val="000A65BC"/>
    <w:rsid w:val="000A7D9A"/>
    <w:rsid w:val="000A7F9C"/>
    <w:rsid w:val="000B0917"/>
    <w:rsid w:val="000B0E72"/>
    <w:rsid w:val="000B1160"/>
    <w:rsid w:val="000B1FFF"/>
    <w:rsid w:val="000B5813"/>
    <w:rsid w:val="000B6115"/>
    <w:rsid w:val="000B649E"/>
    <w:rsid w:val="000B6723"/>
    <w:rsid w:val="000C02EB"/>
    <w:rsid w:val="000C1169"/>
    <w:rsid w:val="000C20DB"/>
    <w:rsid w:val="000C238B"/>
    <w:rsid w:val="000C25E9"/>
    <w:rsid w:val="000C2D28"/>
    <w:rsid w:val="000C3003"/>
    <w:rsid w:val="000C3691"/>
    <w:rsid w:val="000C37E4"/>
    <w:rsid w:val="000C44A1"/>
    <w:rsid w:val="000C5893"/>
    <w:rsid w:val="000C7332"/>
    <w:rsid w:val="000D0AFE"/>
    <w:rsid w:val="000D1F67"/>
    <w:rsid w:val="000D4510"/>
    <w:rsid w:val="000D5153"/>
    <w:rsid w:val="000D5587"/>
    <w:rsid w:val="000D597F"/>
    <w:rsid w:val="000D6CFC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31B"/>
    <w:rsid w:val="00104FE0"/>
    <w:rsid w:val="001061D8"/>
    <w:rsid w:val="00106A9F"/>
    <w:rsid w:val="001072A8"/>
    <w:rsid w:val="0011424E"/>
    <w:rsid w:val="00117291"/>
    <w:rsid w:val="00123571"/>
    <w:rsid w:val="00123B5C"/>
    <w:rsid w:val="00124082"/>
    <w:rsid w:val="00125D97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4B3C"/>
    <w:rsid w:val="00145505"/>
    <w:rsid w:val="00151DE9"/>
    <w:rsid w:val="00152C33"/>
    <w:rsid w:val="00153528"/>
    <w:rsid w:val="001553CA"/>
    <w:rsid w:val="00160A47"/>
    <w:rsid w:val="00160B00"/>
    <w:rsid w:val="00162698"/>
    <w:rsid w:val="00162F78"/>
    <w:rsid w:val="001643AC"/>
    <w:rsid w:val="00170CDF"/>
    <w:rsid w:val="00171980"/>
    <w:rsid w:val="00171D07"/>
    <w:rsid w:val="0017516C"/>
    <w:rsid w:val="00175AB9"/>
    <w:rsid w:val="00176535"/>
    <w:rsid w:val="00181060"/>
    <w:rsid w:val="00181490"/>
    <w:rsid w:val="00182304"/>
    <w:rsid w:val="0018379B"/>
    <w:rsid w:val="001839E0"/>
    <w:rsid w:val="0018585B"/>
    <w:rsid w:val="00192CE3"/>
    <w:rsid w:val="00193116"/>
    <w:rsid w:val="00194E4A"/>
    <w:rsid w:val="001A08AA"/>
    <w:rsid w:val="001A1DAC"/>
    <w:rsid w:val="001A3120"/>
    <w:rsid w:val="001A4A16"/>
    <w:rsid w:val="001B0237"/>
    <w:rsid w:val="001B1459"/>
    <w:rsid w:val="001B1C3C"/>
    <w:rsid w:val="001B27A4"/>
    <w:rsid w:val="001B32BC"/>
    <w:rsid w:val="001C3A35"/>
    <w:rsid w:val="001C5300"/>
    <w:rsid w:val="001C5F80"/>
    <w:rsid w:val="001C602C"/>
    <w:rsid w:val="001C6125"/>
    <w:rsid w:val="001C6192"/>
    <w:rsid w:val="001C67F1"/>
    <w:rsid w:val="001C73A9"/>
    <w:rsid w:val="001C7645"/>
    <w:rsid w:val="001C77FB"/>
    <w:rsid w:val="001C78F8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90B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109A"/>
    <w:rsid w:val="002029A6"/>
    <w:rsid w:val="00203402"/>
    <w:rsid w:val="0020352D"/>
    <w:rsid w:val="0020374C"/>
    <w:rsid w:val="002041AB"/>
    <w:rsid w:val="002045C1"/>
    <w:rsid w:val="002047F9"/>
    <w:rsid w:val="00205968"/>
    <w:rsid w:val="00207DB7"/>
    <w:rsid w:val="002106C8"/>
    <w:rsid w:val="00211A68"/>
    <w:rsid w:val="00212373"/>
    <w:rsid w:val="002138EA"/>
    <w:rsid w:val="00214FBD"/>
    <w:rsid w:val="00222897"/>
    <w:rsid w:val="00222AD3"/>
    <w:rsid w:val="002254E2"/>
    <w:rsid w:val="00225A27"/>
    <w:rsid w:val="00230C68"/>
    <w:rsid w:val="00231775"/>
    <w:rsid w:val="00231866"/>
    <w:rsid w:val="00232268"/>
    <w:rsid w:val="00232B45"/>
    <w:rsid w:val="00232CC3"/>
    <w:rsid w:val="00234306"/>
    <w:rsid w:val="0023446F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0C71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7AA3"/>
    <w:rsid w:val="002B091A"/>
    <w:rsid w:val="002B10A5"/>
    <w:rsid w:val="002B3853"/>
    <w:rsid w:val="002B4609"/>
    <w:rsid w:val="002B5420"/>
    <w:rsid w:val="002B557D"/>
    <w:rsid w:val="002B6E44"/>
    <w:rsid w:val="002C1FC4"/>
    <w:rsid w:val="002C3248"/>
    <w:rsid w:val="002C33D8"/>
    <w:rsid w:val="002C4696"/>
    <w:rsid w:val="002D05DD"/>
    <w:rsid w:val="002D44CF"/>
    <w:rsid w:val="002D4648"/>
    <w:rsid w:val="002D7C09"/>
    <w:rsid w:val="002E08A7"/>
    <w:rsid w:val="002E0E7D"/>
    <w:rsid w:val="002E12A7"/>
    <w:rsid w:val="002E5951"/>
    <w:rsid w:val="002E775B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360F"/>
    <w:rsid w:val="003040AA"/>
    <w:rsid w:val="00304E3F"/>
    <w:rsid w:val="0030631E"/>
    <w:rsid w:val="00306331"/>
    <w:rsid w:val="00312538"/>
    <w:rsid w:val="00312E62"/>
    <w:rsid w:val="003140D7"/>
    <w:rsid w:val="00314AF6"/>
    <w:rsid w:val="00320154"/>
    <w:rsid w:val="003253ED"/>
    <w:rsid w:val="003267D6"/>
    <w:rsid w:val="00331476"/>
    <w:rsid w:val="0033358C"/>
    <w:rsid w:val="003340A1"/>
    <w:rsid w:val="003347D2"/>
    <w:rsid w:val="00341E05"/>
    <w:rsid w:val="00341EE1"/>
    <w:rsid w:val="003449E6"/>
    <w:rsid w:val="003466ED"/>
    <w:rsid w:val="00352A41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4B6D"/>
    <w:rsid w:val="0037533A"/>
    <w:rsid w:val="00376440"/>
    <w:rsid w:val="003772F3"/>
    <w:rsid w:val="00377A73"/>
    <w:rsid w:val="00380562"/>
    <w:rsid w:val="00381C9C"/>
    <w:rsid w:val="003823D1"/>
    <w:rsid w:val="003846ED"/>
    <w:rsid w:val="00386C15"/>
    <w:rsid w:val="003919B6"/>
    <w:rsid w:val="00394970"/>
    <w:rsid w:val="00395673"/>
    <w:rsid w:val="00396A8B"/>
    <w:rsid w:val="003A0B33"/>
    <w:rsid w:val="003A0B5D"/>
    <w:rsid w:val="003A16FD"/>
    <w:rsid w:val="003A1829"/>
    <w:rsid w:val="003A2212"/>
    <w:rsid w:val="003A377C"/>
    <w:rsid w:val="003A4CB3"/>
    <w:rsid w:val="003A665A"/>
    <w:rsid w:val="003B185F"/>
    <w:rsid w:val="003B3F20"/>
    <w:rsid w:val="003B6D17"/>
    <w:rsid w:val="003B7DAB"/>
    <w:rsid w:val="003C05A5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5A19"/>
    <w:rsid w:val="003F6038"/>
    <w:rsid w:val="003F62B5"/>
    <w:rsid w:val="003F7EF3"/>
    <w:rsid w:val="00400263"/>
    <w:rsid w:val="00400ADD"/>
    <w:rsid w:val="004017C2"/>
    <w:rsid w:val="0040419A"/>
    <w:rsid w:val="00406590"/>
    <w:rsid w:val="00406887"/>
    <w:rsid w:val="0040756A"/>
    <w:rsid w:val="00415B46"/>
    <w:rsid w:val="004217AC"/>
    <w:rsid w:val="00421A46"/>
    <w:rsid w:val="00422BAA"/>
    <w:rsid w:val="004237D4"/>
    <w:rsid w:val="0042385A"/>
    <w:rsid w:val="00423CC7"/>
    <w:rsid w:val="00430271"/>
    <w:rsid w:val="00430E86"/>
    <w:rsid w:val="00431856"/>
    <w:rsid w:val="00432377"/>
    <w:rsid w:val="00433282"/>
    <w:rsid w:val="004361B4"/>
    <w:rsid w:val="00437375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6402B"/>
    <w:rsid w:val="004645B3"/>
    <w:rsid w:val="00465F13"/>
    <w:rsid w:val="0046699D"/>
    <w:rsid w:val="004726AE"/>
    <w:rsid w:val="0047453D"/>
    <w:rsid w:val="00474FA0"/>
    <w:rsid w:val="0047782B"/>
    <w:rsid w:val="0048550C"/>
    <w:rsid w:val="0049156D"/>
    <w:rsid w:val="00491E40"/>
    <w:rsid w:val="00492FDA"/>
    <w:rsid w:val="00495144"/>
    <w:rsid w:val="00495FD6"/>
    <w:rsid w:val="00497276"/>
    <w:rsid w:val="00497809"/>
    <w:rsid w:val="004A0D35"/>
    <w:rsid w:val="004A17C7"/>
    <w:rsid w:val="004A41BD"/>
    <w:rsid w:val="004A782C"/>
    <w:rsid w:val="004A7ADF"/>
    <w:rsid w:val="004A7B5F"/>
    <w:rsid w:val="004B03DA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6DC0"/>
    <w:rsid w:val="004C72B1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4F17"/>
    <w:rsid w:val="004F6299"/>
    <w:rsid w:val="004F7A3D"/>
    <w:rsid w:val="0050337F"/>
    <w:rsid w:val="00505026"/>
    <w:rsid w:val="00505BFA"/>
    <w:rsid w:val="00515234"/>
    <w:rsid w:val="00517172"/>
    <w:rsid w:val="00517307"/>
    <w:rsid w:val="00520728"/>
    <w:rsid w:val="00521AAC"/>
    <w:rsid w:val="00521B8C"/>
    <w:rsid w:val="00526B6F"/>
    <w:rsid w:val="0052788A"/>
    <w:rsid w:val="0053142A"/>
    <w:rsid w:val="00532488"/>
    <w:rsid w:val="005347FC"/>
    <w:rsid w:val="0053548A"/>
    <w:rsid w:val="00540016"/>
    <w:rsid w:val="00540A87"/>
    <w:rsid w:val="005434D7"/>
    <w:rsid w:val="005479F5"/>
    <w:rsid w:val="00551B83"/>
    <w:rsid w:val="005558CF"/>
    <w:rsid w:val="00556E1D"/>
    <w:rsid w:val="00557502"/>
    <w:rsid w:val="00560492"/>
    <w:rsid w:val="00560799"/>
    <w:rsid w:val="00561D8D"/>
    <w:rsid w:val="00563178"/>
    <w:rsid w:val="005655DA"/>
    <w:rsid w:val="0056763E"/>
    <w:rsid w:val="00570EB9"/>
    <w:rsid w:val="005713B7"/>
    <w:rsid w:val="0057169E"/>
    <w:rsid w:val="0057707E"/>
    <w:rsid w:val="00577A52"/>
    <w:rsid w:val="005811BC"/>
    <w:rsid w:val="00581E4D"/>
    <w:rsid w:val="00586C80"/>
    <w:rsid w:val="0058747E"/>
    <w:rsid w:val="005910B3"/>
    <w:rsid w:val="005927CF"/>
    <w:rsid w:val="00592DE5"/>
    <w:rsid w:val="005939A4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562A"/>
    <w:rsid w:val="005B59B4"/>
    <w:rsid w:val="005B653A"/>
    <w:rsid w:val="005B7115"/>
    <w:rsid w:val="005C5947"/>
    <w:rsid w:val="005C5B1C"/>
    <w:rsid w:val="005C6516"/>
    <w:rsid w:val="005C73A6"/>
    <w:rsid w:val="005D0786"/>
    <w:rsid w:val="005D1F5B"/>
    <w:rsid w:val="005D21ED"/>
    <w:rsid w:val="005D2248"/>
    <w:rsid w:val="005D23E2"/>
    <w:rsid w:val="005D3F3A"/>
    <w:rsid w:val="005D4407"/>
    <w:rsid w:val="005D4B05"/>
    <w:rsid w:val="005D502D"/>
    <w:rsid w:val="005D6D26"/>
    <w:rsid w:val="005D761F"/>
    <w:rsid w:val="005E1742"/>
    <w:rsid w:val="005E510A"/>
    <w:rsid w:val="005E624D"/>
    <w:rsid w:val="005F12EE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0C4"/>
    <w:rsid w:val="006042D4"/>
    <w:rsid w:val="00610D3E"/>
    <w:rsid w:val="00611D97"/>
    <w:rsid w:val="00612402"/>
    <w:rsid w:val="0061646C"/>
    <w:rsid w:val="00621109"/>
    <w:rsid w:val="006235EE"/>
    <w:rsid w:val="0062498C"/>
    <w:rsid w:val="0062510B"/>
    <w:rsid w:val="006301BA"/>
    <w:rsid w:val="0063232A"/>
    <w:rsid w:val="00633F73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5B47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18D4"/>
    <w:rsid w:val="006A3282"/>
    <w:rsid w:val="006A503D"/>
    <w:rsid w:val="006A6EAC"/>
    <w:rsid w:val="006B0BA6"/>
    <w:rsid w:val="006B0D02"/>
    <w:rsid w:val="006B1574"/>
    <w:rsid w:val="006B1EDA"/>
    <w:rsid w:val="006B22E3"/>
    <w:rsid w:val="006B3906"/>
    <w:rsid w:val="006B463E"/>
    <w:rsid w:val="006B46D8"/>
    <w:rsid w:val="006B572C"/>
    <w:rsid w:val="006B6A9B"/>
    <w:rsid w:val="006B6FF1"/>
    <w:rsid w:val="006B7B74"/>
    <w:rsid w:val="006C3095"/>
    <w:rsid w:val="006C3F0C"/>
    <w:rsid w:val="006C674B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F2B4E"/>
    <w:rsid w:val="006F2DEC"/>
    <w:rsid w:val="00702277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932"/>
    <w:rsid w:val="00726D4D"/>
    <w:rsid w:val="00727982"/>
    <w:rsid w:val="0073021C"/>
    <w:rsid w:val="00734AB1"/>
    <w:rsid w:val="007366B9"/>
    <w:rsid w:val="00736A92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76CDD"/>
    <w:rsid w:val="00777A49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339F"/>
    <w:rsid w:val="00793494"/>
    <w:rsid w:val="007A28DC"/>
    <w:rsid w:val="007A29A0"/>
    <w:rsid w:val="007A446F"/>
    <w:rsid w:val="007A52C4"/>
    <w:rsid w:val="007A5410"/>
    <w:rsid w:val="007A6272"/>
    <w:rsid w:val="007A6C83"/>
    <w:rsid w:val="007A6FB6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3C3"/>
    <w:rsid w:val="007C742F"/>
    <w:rsid w:val="007C772F"/>
    <w:rsid w:val="007D2875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31C2"/>
    <w:rsid w:val="007F628B"/>
    <w:rsid w:val="007F62EA"/>
    <w:rsid w:val="007F6744"/>
    <w:rsid w:val="007F700C"/>
    <w:rsid w:val="007F7618"/>
    <w:rsid w:val="008007D4"/>
    <w:rsid w:val="00801967"/>
    <w:rsid w:val="0080248E"/>
    <w:rsid w:val="008031B5"/>
    <w:rsid w:val="00805F3B"/>
    <w:rsid w:val="00806562"/>
    <w:rsid w:val="008072FF"/>
    <w:rsid w:val="00810FB0"/>
    <w:rsid w:val="008152EA"/>
    <w:rsid w:val="00815CCB"/>
    <w:rsid w:val="0081689A"/>
    <w:rsid w:val="008240E1"/>
    <w:rsid w:val="0082583A"/>
    <w:rsid w:val="0082632F"/>
    <w:rsid w:val="00826532"/>
    <w:rsid w:val="00831EFF"/>
    <w:rsid w:val="0083389F"/>
    <w:rsid w:val="00835C3C"/>
    <w:rsid w:val="00836C44"/>
    <w:rsid w:val="00842B4F"/>
    <w:rsid w:val="00843AAA"/>
    <w:rsid w:val="00845557"/>
    <w:rsid w:val="008510F1"/>
    <w:rsid w:val="00853D81"/>
    <w:rsid w:val="00854DB3"/>
    <w:rsid w:val="008556A6"/>
    <w:rsid w:val="00855AB8"/>
    <w:rsid w:val="00856216"/>
    <w:rsid w:val="00856FDC"/>
    <w:rsid w:val="00861537"/>
    <w:rsid w:val="008621EE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DDB"/>
    <w:rsid w:val="008861E7"/>
    <w:rsid w:val="008920BD"/>
    <w:rsid w:val="008921D3"/>
    <w:rsid w:val="00893454"/>
    <w:rsid w:val="00895FE6"/>
    <w:rsid w:val="008A0249"/>
    <w:rsid w:val="008A0996"/>
    <w:rsid w:val="008A234C"/>
    <w:rsid w:val="008A24BF"/>
    <w:rsid w:val="008A4BA1"/>
    <w:rsid w:val="008A5356"/>
    <w:rsid w:val="008B0A80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C721E"/>
    <w:rsid w:val="008C7821"/>
    <w:rsid w:val="008D3149"/>
    <w:rsid w:val="008D455F"/>
    <w:rsid w:val="008D73E1"/>
    <w:rsid w:val="008E0A4B"/>
    <w:rsid w:val="008E314F"/>
    <w:rsid w:val="008E4A88"/>
    <w:rsid w:val="008E5418"/>
    <w:rsid w:val="008E715E"/>
    <w:rsid w:val="008F2C5A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12A9"/>
    <w:rsid w:val="00912016"/>
    <w:rsid w:val="009147F7"/>
    <w:rsid w:val="00922EBD"/>
    <w:rsid w:val="009235CD"/>
    <w:rsid w:val="00923B69"/>
    <w:rsid w:val="00924953"/>
    <w:rsid w:val="00925248"/>
    <w:rsid w:val="009263F1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866"/>
    <w:rsid w:val="00936E35"/>
    <w:rsid w:val="00937791"/>
    <w:rsid w:val="00937AEE"/>
    <w:rsid w:val="00937FA2"/>
    <w:rsid w:val="009403DA"/>
    <w:rsid w:val="00944AB4"/>
    <w:rsid w:val="0094533F"/>
    <w:rsid w:val="009454CB"/>
    <w:rsid w:val="0094596F"/>
    <w:rsid w:val="0095347E"/>
    <w:rsid w:val="00954F14"/>
    <w:rsid w:val="0095748C"/>
    <w:rsid w:val="009617E7"/>
    <w:rsid w:val="0096268B"/>
    <w:rsid w:val="009626F8"/>
    <w:rsid w:val="009653BF"/>
    <w:rsid w:val="009659A4"/>
    <w:rsid w:val="00965EA7"/>
    <w:rsid w:val="00965EC6"/>
    <w:rsid w:val="00966889"/>
    <w:rsid w:val="009671F0"/>
    <w:rsid w:val="009733BF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146"/>
    <w:rsid w:val="009B2CB0"/>
    <w:rsid w:val="009B34E2"/>
    <w:rsid w:val="009B39E0"/>
    <w:rsid w:val="009B3D9F"/>
    <w:rsid w:val="009B48F1"/>
    <w:rsid w:val="009B6CC1"/>
    <w:rsid w:val="009B7287"/>
    <w:rsid w:val="009C0727"/>
    <w:rsid w:val="009C0837"/>
    <w:rsid w:val="009C1AD5"/>
    <w:rsid w:val="009C2D1D"/>
    <w:rsid w:val="009C3890"/>
    <w:rsid w:val="009C3E55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F0330"/>
    <w:rsid w:val="009F3F7E"/>
    <w:rsid w:val="009F6EC8"/>
    <w:rsid w:val="00A0219E"/>
    <w:rsid w:val="00A0535F"/>
    <w:rsid w:val="00A05FD2"/>
    <w:rsid w:val="00A11B91"/>
    <w:rsid w:val="00A126D8"/>
    <w:rsid w:val="00A12C9C"/>
    <w:rsid w:val="00A15D47"/>
    <w:rsid w:val="00A16E19"/>
    <w:rsid w:val="00A17573"/>
    <w:rsid w:val="00A21984"/>
    <w:rsid w:val="00A242E8"/>
    <w:rsid w:val="00A25923"/>
    <w:rsid w:val="00A25CF2"/>
    <w:rsid w:val="00A31DAD"/>
    <w:rsid w:val="00A33BED"/>
    <w:rsid w:val="00A33FD3"/>
    <w:rsid w:val="00A34818"/>
    <w:rsid w:val="00A35A6B"/>
    <w:rsid w:val="00A37125"/>
    <w:rsid w:val="00A41987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3A63"/>
    <w:rsid w:val="00A83F73"/>
    <w:rsid w:val="00A85234"/>
    <w:rsid w:val="00A85DBC"/>
    <w:rsid w:val="00A86D7E"/>
    <w:rsid w:val="00A87366"/>
    <w:rsid w:val="00A878EF"/>
    <w:rsid w:val="00A9656B"/>
    <w:rsid w:val="00AA1A3B"/>
    <w:rsid w:val="00AA24C1"/>
    <w:rsid w:val="00AA4CA6"/>
    <w:rsid w:val="00AA4DD5"/>
    <w:rsid w:val="00AA5DEE"/>
    <w:rsid w:val="00AB3F85"/>
    <w:rsid w:val="00AB6E3E"/>
    <w:rsid w:val="00AB75F0"/>
    <w:rsid w:val="00AB77E3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4425"/>
    <w:rsid w:val="00AC5005"/>
    <w:rsid w:val="00AC58A1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6C3D"/>
    <w:rsid w:val="00AE7045"/>
    <w:rsid w:val="00AE747D"/>
    <w:rsid w:val="00AE77EC"/>
    <w:rsid w:val="00AF1CC9"/>
    <w:rsid w:val="00AF3A91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E24"/>
    <w:rsid w:val="00B226D0"/>
    <w:rsid w:val="00B22E92"/>
    <w:rsid w:val="00B25374"/>
    <w:rsid w:val="00B3024C"/>
    <w:rsid w:val="00B30F2A"/>
    <w:rsid w:val="00B31FB5"/>
    <w:rsid w:val="00B3223D"/>
    <w:rsid w:val="00B339C2"/>
    <w:rsid w:val="00B3400C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12FB"/>
    <w:rsid w:val="00B52C8A"/>
    <w:rsid w:val="00B5445A"/>
    <w:rsid w:val="00B558AB"/>
    <w:rsid w:val="00B60564"/>
    <w:rsid w:val="00B606D9"/>
    <w:rsid w:val="00B60991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69D8"/>
    <w:rsid w:val="00B80274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A46"/>
    <w:rsid w:val="00BA0CD6"/>
    <w:rsid w:val="00BA146A"/>
    <w:rsid w:val="00BA1CBC"/>
    <w:rsid w:val="00BA1D66"/>
    <w:rsid w:val="00BA3E73"/>
    <w:rsid w:val="00BB087F"/>
    <w:rsid w:val="00BB16F4"/>
    <w:rsid w:val="00BB5F3A"/>
    <w:rsid w:val="00BB5FFE"/>
    <w:rsid w:val="00BB6A38"/>
    <w:rsid w:val="00BC40A6"/>
    <w:rsid w:val="00BC4505"/>
    <w:rsid w:val="00BC4CBB"/>
    <w:rsid w:val="00BC5AE7"/>
    <w:rsid w:val="00BC5C6D"/>
    <w:rsid w:val="00BC7666"/>
    <w:rsid w:val="00BC7FED"/>
    <w:rsid w:val="00BD14EA"/>
    <w:rsid w:val="00BD33D1"/>
    <w:rsid w:val="00BD3CDD"/>
    <w:rsid w:val="00BD4FBC"/>
    <w:rsid w:val="00BD5EAA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39E6"/>
    <w:rsid w:val="00BF50DB"/>
    <w:rsid w:val="00BF62CD"/>
    <w:rsid w:val="00BF6411"/>
    <w:rsid w:val="00BF7F29"/>
    <w:rsid w:val="00BF7F3A"/>
    <w:rsid w:val="00C01BD6"/>
    <w:rsid w:val="00C04118"/>
    <w:rsid w:val="00C062EC"/>
    <w:rsid w:val="00C07A28"/>
    <w:rsid w:val="00C10DCF"/>
    <w:rsid w:val="00C13A9E"/>
    <w:rsid w:val="00C16EAA"/>
    <w:rsid w:val="00C20409"/>
    <w:rsid w:val="00C2193A"/>
    <w:rsid w:val="00C26212"/>
    <w:rsid w:val="00C26985"/>
    <w:rsid w:val="00C274F5"/>
    <w:rsid w:val="00C302C7"/>
    <w:rsid w:val="00C30801"/>
    <w:rsid w:val="00C3198F"/>
    <w:rsid w:val="00C329CB"/>
    <w:rsid w:val="00C34F14"/>
    <w:rsid w:val="00C36435"/>
    <w:rsid w:val="00C3708D"/>
    <w:rsid w:val="00C42E1A"/>
    <w:rsid w:val="00C42EA1"/>
    <w:rsid w:val="00C50891"/>
    <w:rsid w:val="00C51228"/>
    <w:rsid w:val="00C51786"/>
    <w:rsid w:val="00C51ECB"/>
    <w:rsid w:val="00C5348E"/>
    <w:rsid w:val="00C53A1A"/>
    <w:rsid w:val="00C53B3C"/>
    <w:rsid w:val="00C540F4"/>
    <w:rsid w:val="00C546CF"/>
    <w:rsid w:val="00C56601"/>
    <w:rsid w:val="00C575F0"/>
    <w:rsid w:val="00C578B3"/>
    <w:rsid w:val="00C63A4E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865"/>
    <w:rsid w:val="00C95CAE"/>
    <w:rsid w:val="00C96A24"/>
    <w:rsid w:val="00C97B91"/>
    <w:rsid w:val="00CA3229"/>
    <w:rsid w:val="00CA32E8"/>
    <w:rsid w:val="00CA40DE"/>
    <w:rsid w:val="00CA559C"/>
    <w:rsid w:val="00CA6520"/>
    <w:rsid w:val="00CA6614"/>
    <w:rsid w:val="00CA703E"/>
    <w:rsid w:val="00CB0582"/>
    <w:rsid w:val="00CB1793"/>
    <w:rsid w:val="00CB203F"/>
    <w:rsid w:val="00CB2BC8"/>
    <w:rsid w:val="00CB2E29"/>
    <w:rsid w:val="00CB3271"/>
    <w:rsid w:val="00CB3746"/>
    <w:rsid w:val="00CB47F3"/>
    <w:rsid w:val="00CB5123"/>
    <w:rsid w:val="00CB6447"/>
    <w:rsid w:val="00CB77C1"/>
    <w:rsid w:val="00CC10BE"/>
    <w:rsid w:val="00CC26C6"/>
    <w:rsid w:val="00CC31CC"/>
    <w:rsid w:val="00CC742C"/>
    <w:rsid w:val="00CD03C9"/>
    <w:rsid w:val="00CD08A3"/>
    <w:rsid w:val="00CD1E12"/>
    <w:rsid w:val="00CD2A32"/>
    <w:rsid w:val="00CD4DC8"/>
    <w:rsid w:val="00CD6473"/>
    <w:rsid w:val="00CE0F68"/>
    <w:rsid w:val="00CE124C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D00"/>
    <w:rsid w:val="00CF71D1"/>
    <w:rsid w:val="00CF7231"/>
    <w:rsid w:val="00D0117C"/>
    <w:rsid w:val="00D04B8B"/>
    <w:rsid w:val="00D0509A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27BA"/>
    <w:rsid w:val="00D262B4"/>
    <w:rsid w:val="00D264AA"/>
    <w:rsid w:val="00D274E8"/>
    <w:rsid w:val="00D31449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47E1B"/>
    <w:rsid w:val="00D50D6E"/>
    <w:rsid w:val="00D50DBD"/>
    <w:rsid w:val="00D51FBE"/>
    <w:rsid w:val="00D520E4"/>
    <w:rsid w:val="00D526A5"/>
    <w:rsid w:val="00D52A62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DEE"/>
    <w:rsid w:val="00DA518A"/>
    <w:rsid w:val="00DA706D"/>
    <w:rsid w:val="00DB0073"/>
    <w:rsid w:val="00DB0BA5"/>
    <w:rsid w:val="00DB1284"/>
    <w:rsid w:val="00DB1B58"/>
    <w:rsid w:val="00DB33DE"/>
    <w:rsid w:val="00DB6694"/>
    <w:rsid w:val="00DB6868"/>
    <w:rsid w:val="00DC1331"/>
    <w:rsid w:val="00DC39A9"/>
    <w:rsid w:val="00DC53E7"/>
    <w:rsid w:val="00DC65C1"/>
    <w:rsid w:val="00DC756C"/>
    <w:rsid w:val="00DC7BB8"/>
    <w:rsid w:val="00DD00AF"/>
    <w:rsid w:val="00DD0C2C"/>
    <w:rsid w:val="00DD2255"/>
    <w:rsid w:val="00DD3142"/>
    <w:rsid w:val="00DD3FF9"/>
    <w:rsid w:val="00DD463C"/>
    <w:rsid w:val="00DD576B"/>
    <w:rsid w:val="00DD683B"/>
    <w:rsid w:val="00DE045B"/>
    <w:rsid w:val="00DE095D"/>
    <w:rsid w:val="00DE1CCA"/>
    <w:rsid w:val="00DE22B1"/>
    <w:rsid w:val="00DE263D"/>
    <w:rsid w:val="00DE283D"/>
    <w:rsid w:val="00DE4455"/>
    <w:rsid w:val="00DE60C1"/>
    <w:rsid w:val="00DE67FC"/>
    <w:rsid w:val="00DF05F6"/>
    <w:rsid w:val="00DF0815"/>
    <w:rsid w:val="00DF2BBB"/>
    <w:rsid w:val="00DF30DF"/>
    <w:rsid w:val="00DF4C57"/>
    <w:rsid w:val="00DF5A00"/>
    <w:rsid w:val="00E0173B"/>
    <w:rsid w:val="00E02397"/>
    <w:rsid w:val="00E064D0"/>
    <w:rsid w:val="00E06B0C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3B8"/>
    <w:rsid w:val="00E43552"/>
    <w:rsid w:val="00E45EF3"/>
    <w:rsid w:val="00E47C72"/>
    <w:rsid w:val="00E47D08"/>
    <w:rsid w:val="00E519C5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1677"/>
    <w:rsid w:val="00E924F9"/>
    <w:rsid w:val="00E936BC"/>
    <w:rsid w:val="00E977FD"/>
    <w:rsid w:val="00EA1146"/>
    <w:rsid w:val="00EA15EB"/>
    <w:rsid w:val="00EA20D4"/>
    <w:rsid w:val="00EA22BD"/>
    <w:rsid w:val="00EA3C24"/>
    <w:rsid w:val="00EA4040"/>
    <w:rsid w:val="00EA5C32"/>
    <w:rsid w:val="00EA6590"/>
    <w:rsid w:val="00EA7566"/>
    <w:rsid w:val="00EA7B28"/>
    <w:rsid w:val="00EB2122"/>
    <w:rsid w:val="00EB342C"/>
    <w:rsid w:val="00EB47AD"/>
    <w:rsid w:val="00EB4F43"/>
    <w:rsid w:val="00EC2A82"/>
    <w:rsid w:val="00EC44C8"/>
    <w:rsid w:val="00EC556A"/>
    <w:rsid w:val="00EC7140"/>
    <w:rsid w:val="00EC722B"/>
    <w:rsid w:val="00ED087E"/>
    <w:rsid w:val="00ED17DF"/>
    <w:rsid w:val="00ED3579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595"/>
    <w:rsid w:val="00EF4968"/>
    <w:rsid w:val="00EF5D37"/>
    <w:rsid w:val="00EF74A9"/>
    <w:rsid w:val="00EF7BA9"/>
    <w:rsid w:val="00F00944"/>
    <w:rsid w:val="00F023A9"/>
    <w:rsid w:val="00F027EB"/>
    <w:rsid w:val="00F0343A"/>
    <w:rsid w:val="00F049C4"/>
    <w:rsid w:val="00F06B98"/>
    <w:rsid w:val="00F06C54"/>
    <w:rsid w:val="00F06DD8"/>
    <w:rsid w:val="00F072D8"/>
    <w:rsid w:val="00F10825"/>
    <w:rsid w:val="00F134DD"/>
    <w:rsid w:val="00F15C84"/>
    <w:rsid w:val="00F16188"/>
    <w:rsid w:val="00F1655C"/>
    <w:rsid w:val="00F16D96"/>
    <w:rsid w:val="00F176F7"/>
    <w:rsid w:val="00F20B94"/>
    <w:rsid w:val="00F21630"/>
    <w:rsid w:val="00F21AA3"/>
    <w:rsid w:val="00F21B36"/>
    <w:rsid w:val="00F21FA0"/>
    <w:rsid w:val="00F22AF9"/>
    <w:rsid w:val="00F23D88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F19"/>
    <w:rsid w:val="00F541F6"/>
    <w:rsid w:val="00F55467"/>
    <w:rsid w:val="00F56DD6"/>
    <w:rsid w:val="00F61552"/>
    <w:rsid w:val="00F63A09"/>
    <w:rsid w:val="00F640C8"/>
    <w:rsid w:val="00F64153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932BC"/>
    <w:rsid w:val="00F97FA9"/>
    <w:rsid w:val="00FA0423"/>
    <w:rsid w:val="00FA0E9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C31"/>
    <w:rsid w:val="00FC542F"/>
    <w:rsid w:val="00FC5B89"/>
    <w:rsid w:val="00FC6C4B"/>
    <w:rsid w:val="00FC7090"/>
    <w:rsid w:val="00FC713E"/>
    <w:rsid w:val="00FD2747"/>
    <w:rsid w:val="00FD407B"/>
    <w:rsid w:val="00FD650F"/>
    <w:rsid w:val="00FE0918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uiPriority w:val="99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5331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1598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2696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5147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6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4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1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34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8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155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82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4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8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2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14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2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6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72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2</Pages>
  <Words>792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4826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36</cp:revision>
  <cp:lastPrinted>2017-04-28T05:57:00Z</cp:lastPrinted>
  <dcterms:created xsi:type="dcterms:W3CDTF">2021-01-14T08:30:00Z</dcterms:created>
  <dcterms:modified xsi:type="dcterms:W3CDTF">2021-04-02T10:03:00Z</dcterms:modified>
</cp:coreProperties>
</file>